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C29" w:rsidRDefault="00D25E01" w:rsidP="001E3C2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-371475</wp:posOffset>
            </wp:positionH>
            <wp:positionV relativeFrom="margin">
              <wp:posOffset>-723900</wp:posOffset>
            </wp:positionV>
            <wp:extent cx="7600950" cy="951230"/>
            <wp:effectExtent l="0" t="0" r="0" b="1270"/>
            <wp:wrapSquare wrapText="bothSides"/>
            <wp:docPr id="2" name="Рисунок 2" descr="информация А4 для объя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формация А4 для объявле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C29" w:rsidRPr="00A53B28" w:rsidRDefault="001E3C29" w:rsidP="001E3C29">
      <w:pPr>
        <w:jc w:val="center"/>
        <w:rPr>
          <w:rFonts w:ascii="RussianRail G Pro Medium" w:hAnsi="RussianRail G Pro Medium"/>
          <w:sz w:val="50"/>
          <w:szCs w:val="50"/>
        </w:rPr>
      </w:pPr>
      <w:r w:rsidRPr="00A53B28">
        <w:rPr>
          <w:rFonts w:ascii="RussianRail G Pro Medium" w:hAnsi="RussianRail G Pro Medium"/>
          <w:sz w:val="50"/>
          <w:szCs w:val="50"/>
        </w:rPr>
        <w:t>УВАЖАЕМЫЕ ПАССАЖИРЫ!</w:t>
      </w:r>
    </w:p>
    <w:p w:rsidR="001E3C29" w:rsidRPr="00A5306A" w:rsidRDefault="001E3C29" w:rsidP="00A5306A">
      <w:pPr>
        <w:spacing w:after="0" w:line="240" w:lineRule="auto"/>
        <w:jc w:val="center"/>
        <w:rPr>
          <w:rFonts w:ascii="RussianRail G Pro Medium" w:hAnsi="RussianRail G Pro Medium"/>
          <w:sz w:val="44"/>
          <w:szCs w:val="44"/>
        </w:rPr>
      </w:pPr>
      <w:r w:rsidRPr="00A5306A">
        <w:rPr>
          <w:rFonts w:ascii="RussianRail G Pro Medium" w:hAnsi="RussianRail G Pro Medium"/>
          <w:sz w:val="44"/>
          <w:szCs w:val="44"/>
        </w:rPr>
        <w:t>В целях экономии времени и денежных средс</w:t>
      </w:r>
      <w:bookmarkStart w:id="0" w:name="_GoBack"/>
      <w:bookmarkEnd w:id="0"/>
      <w:r w:rsidRPr="00A5306A">
        <w:rPr>
          <w:rFonts w:ascii="RussianRail G Pro Medium" w:hAnsi="RussianRail G Pro Medium"/>
          <w:sz w:val="44"/>
          <w:szCs w:val="44"/>
        </w:rPr>
        <w:t>тв</w:t>
      </w:r>
      <w:r w:rsidR="00CF3E52" w:rsidRPr="00A5306A">
        <w:rPr>
          <w:rFonts w:ascii="RussianRail G Pro Medium" w:hAnsi="RussianRail G Pro Medium"/>
          <w:sz w:val="44"/>
          <w:szCs w:val="44"/>
        </w:rPr>
        <w:t xml:space="preserve">, </w:t>
      </w:r>
      <w:r w:rsidRPr="00A5306A">
        <w:rPr>
          <w:rFonts w:ascii="RussianRail G Pro Medium" w:hAnsi="RussianRail G Pro Medium"/>
          <w:sz w:val="44"/>
          <w:szCs w:val="44"/>
        </w:rPr>
        <w:t xml:space="preserve"> приобретайте </w:t>
      </w:r>
      <w:r w:rsidRPr="00A5306A">
        <w:rPr>
          <w:rFonts w:ascii="RussianRail G Pro Medium" w:hAnsi="RussianRail G Pro Medium"/>
          <w:b/>
          <w:color w:val="FF0000"/>
          <w:sz w:val="44"/>
          <w:szCs w:val="44"/>
        </w:rPr>
        <w:t>абонементные билеты</w:t>
      </w:r>
      <w:r w:rsidRPr="00A5306A">
        <w:rPr>
          <w:rFonts w:ascii="RussianRail G Pro Medium" w:hAnsi="RussianRail G Pro Medium"/>
          <w:sz w:val="44"/>
          <w:szCs w:val="44"/>
        </w:rPr>
        <w:t>:</w:t>
      </w:r>
    </w:p>
    <w:p w:rsidR="00A5306A" w:rsidRPr="00A5306A" w:rsidRDefault="00A5306A" w:rsidP="00A5306A">
      <w:pPr>
        <w:spacing w:after="0" w:line="240" w:lineRule="auto"/>
        <w:jc w:val="center"/>
        <w:rPr>
          <w:rFonts w:ascii="RussianRail G Pro Medium" w:hAnsi="RussianRail G Pro Medium"/>
          <w:sz w:val="44"/>
          <w:szCs w:val="44"/>
        </w:rPr>
      </w:pPr>
    </w:p>
    <w:p w:rsidR="00A5306A" w:rsidRPr="00A5306A" w:rsidRDefault="001E3C29" w:rsidP="00A5306A">
      <w:pPr>
        <w:spacing w:after="0" w:line="240" w:lineRule="auto"/>
        <w:jc w:val="center"/>
        <w:rPr>
          <w:rFonts w:ascii="RussianRail G Pro Medium" w:hAnsi="RussianRail G Pro Medium"/>
          <w:sz w:val="44"/>
          <w:szCs w:val="44"/>
        </w:rPr>
      </w:pPr>
      <w:r w:rsidRPr="00A5306A">
        <w:rPr>
          <w:rFonts w:ascii="RussianRail G Pro Medium" w:hAnsi="RussianRail G Pro Medium"/>
          <w:sz w:val="44"/>
          <w:szCs w:val="44"/>
        </w:rPr>
        <w:t>Таблица стоимости абонементных билетов:</w:t>
      </w:r>
    </w:p>
    <w:p w:rsidR="001E3C29" w:rsidRPr="00A5306A" w:rsidRDefault="001E3C29" w:rsidP="00A5306A">
      <w:pPr>
        <w:spacing w:after="0" w:line="240" w:lineRule="auto"/>
        <w:jc w:val="center"/>
        <w:rPr>
          <w:rFonts w:ascii="RussianRail G Pro Medium" w:hAnsi="RussianRail G Pro Medium"/>
          <w:sz w:val="44"/>
          <w:szCs w:val="44"/>
        </w:rPr>
      </w:pPr>
      <w:proofErr w:type="gramStart"/>
      <w:r w:rsidRPr="00A5306A">
        <w:rPr>
          <w:rFonts w:ascii="RussianRail G Pro Medium" w:hAnsi="RussianRail G Pro Medium"/>
          <w:color w:val="FF0000"/>
          <w:sz w:val="44"/>
          <w:szCs w:val="44"/>
        </w:rPr>
        <w:t>ежедневных</w:t>
      </w:r>
      <w:proofErr w:type="gramEnd"/>
      <w:r w:rsidRPr="00A5306A">
        <w:rPr>
          <w:rFonts w:ascii="RussianRail G Pro Medium" w:hAnsi="RussianRail G Pro Medium"/>
          <w:color w:val="FF0000"/>
          <w:sz w:val="44"/>
          <w:szCs w:val="44"/>
        </w:rPr>
        <w:t xml:space="preserve"> на месяц, «рабочего дня»</w:t>
      </w:r>
      <w:r w:rsidRPr="00A5306A">
        <w:rPr>
          <w:rFonts w:ascii="RussianRail G Pro Medium" w:hAnsi="RussianRail G Pro Medium"/>
          <w:sz w:val="44"/>
          <w:szCs w:val="44"/>
        </w:rPr>
        <w:t>, на определенные даты:</w:t>
      </w:r>
    </w:p>
    <w:p w:rsidR="00186504" w:rsidRDefault="008937F5" w:rsidP="00C02889">
      <w:pPr>
        <w:jc w:val="center"/>
        <w:rPr>
          <w:rFonts w:ascii="RussianRail G Pro Medium" w:hAnsi="RussianRail G Pro Medium"/>
          <w:sz w:val="32"/>
          <w:szCs w:val="32"/>
        </w:rPr>
      </w:pPr>
      <w:r w:rsidRPr="008937F5">
        <w:rPr>
          <w:noProof/>
          <w:lang w:eastAsia="ru-RU"/>
        </w:rPr>
        <w:drawing>
          <wp:inline distT="0" distB="0" distL="0" distR="0" wp14:anchorId="4D45937F" wp14:editId="01385591">
            <wp:extent cx="6931025" cy="435186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35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3DC" w:rsidRDefault="00A5306A" w:rsidP="001D5CB5">
      <w:pPr>
        <w:jc w:val="center"/>
        <w:rPr>
          <w:rFonts w:ascii="RussianRail G Pro Extended" w:eastAsia="Calibri" w:hAnsi="RussianRail G Pro Extended" w:cs="Times New Roman"/>
          <w:noProof/>
          <w:sz w:val="28"/>
          <w:szCs w:val="28"/>
          <w:lang w:eastAsia="ru-RU"/>
        </w:rPr>
      </w:pPr>
      <w:r>
        <w:rPr>
          <w:rFonts w:ascii="RussianRail G Pro Medium" w:hAnsi="RussianRail G Pro Medium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1A5C797F" wp14:editId="68ADAE36">
            <wp:simplePos x="0" y="0"/>
            <wp:positionH relativeFrom="column">
              <wp:posOffset>-369570</wp:posOffset>
            </wp:positionH>
            <wp:positionV relativeFrom="paragraph">
              <wp:posOffset>522605</wp:posOffset>
            </wp:positionV>
            <wp:extent cx="7571740" cy="20383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CB5" w:rsidRPr="001D5CB5">
        <w:rPr>
          <w:rFonts w:ascii="RussianRail G Pro Medium" w:hAnsi="RussianRail G Pro Medium"/>
          <w:sz w:val="32"/>
          <w:szCs w:val="32"/>
        </w:rPr>
        <w:t>Информацию стоимости по другим остановочным пунктам уточняйте у билетного кассира.</w:t>
      </w:r>
      <w:r w:rsidR="001D5CB5" w:rsidRPr="001D5CB5">
        <w:rPr>
          <w:rFonts w:ascii="RussianRail G Pro Extended" w:eastAsia="Calibri" w:hAnsi="RussianRail G Pro Extended" w:cs="Times New Roman"/>
          <w:noProof/>
          <w:sz w:val="28"/>
          <w:szCs w:val="28"/>
          <w:lang w:eastAsia="ru-RU"/>
        </w:rPr>
        <w:t xml:space="preserve"> </w:t>
      </w:r>
    </w:p>
    <w:p w:rsidR="001E3C29" w:rsidRPr="001D5CB5" w:rsidRDefault="00A53B28" w:rsidP="001D5CB5">
      <w:pPr>
        <w:jc w:val="center"/>
        <w:rPr>
          <w:rFonts w:ascii="RussianRail G Pro Medium" w:hAnsi="RussianRail G Pro Medium"/>
          <w:sz w:val="32"/>
          <w:szCs w:val="32"/>
        </w:rPr>
      </w:pPr>
      <w:r>
        <w:rPr>
          <w:rFonts w:ascii="RussianRail G Pro Medium" w:hAnsi="RussianRail G Pro Medium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23C7885E" wp14:editId="38C73C91">
            <wp:simplePos x="0" y="0"/>
            <wp:positionH relativeFrom="column">
              <wp:posOffset>-19050</wp:posOffset>
            </wp:positionH>
            <wp:positionV relativeFrom="paragraph">
              <wp:posOffset>8820150</wp:posOffset>
            </wp:positionV>
            <wp:extent cx="7620000" cy="2030095"/>
            <wp:effectExtent l="0" t="0" r="0" b="8255"/>
            <wp:wrapNone/>
            <wp:docPr id="5" name="Рисунок 5" descr="информация А4 для объя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нформация А4 для объявле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E01">
        <w:rPr>
          <w:rFonts w:ascii="RussianRail G Pro Medium" w:hAnsi="RussianRail G Pro Medium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4E6B45EA" wp14:editId="0466078A">
            <wp:simplePos x="0" y="0"/>
            <wp:positionH relativeFrom="column">
              <wp:posOffset>-19050</wp:posOffset>
            </wp:positionH>
            <wp:positionV relativeFrom="paragraph">
              <wp:posOffset>8820150</wp:posOffset>
            </wp:positionV>
            <wp:extent cx="7620000" cy="2030095"/>
            <wp:effectExtent l="0" t="0" r="0" b="8255"/>
            <wp:wrapNone/>
            <wp:docPr id="4" name="Рисунок 4" descr="информация А4 для объя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нформация А4 для объявле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3C29" w:rsidRPr="001D5CB5" w:rsidSect="00A53B28">
      <w:pgSz w:w="11906" w:h="16838"/>
      <w:pgMar w:top="1134" w:right="424" w:bottom="127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ussianRail G Pro Medium">
    <w:panose1 w:val="00000000000000000000"/>
    <w:charset w:val="00"/>
    <w:family w:val="modern"/>
    <w:notTrueType/>
    <w:pitch w:val="variable"/>
    <w:sig w:usb0="800002AF" w:usb1="4000204B" w:usb2="00000000" w:usb3="00000000" w:csb0="00000005" w:csb1="00000000"/>
  </w:font>
  <w:font w:name="RussianRail G Pro Extended">
    <w:panose1 w:val="00000000000000000000"/>
    <w:charset w:val="00"/>
    <w:family w:val="swiss"/>
    <w:notTrueType/>
    <w:pitch w:val="variable"/>
    <w:sig w:usb0="800002AF" w:usb1="4000204B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C29"/>
    <w:rsid w:val="00186504"/>
    <w:rsid w:val="001D5CB5"/>
    <w:rsid w:val="001E3C29"/>
    <w:rsid w:val="00355CDC"/>
    <w:rsid w:val="003D5F15"/>
    <w:rsid w:val="004D71B9"/>
    <w:rsid w:val="005333DC"/>
    <w:rsid w:val="008937F5"/>
    <w:rsid w:val="00A213F2"/>
    <w:rsid w:val="00A5306A"/>
    <w:rsid w:val="00A53B28"/>
    <w:rsid w:val="00A93B40"/>
    <w:rsid w:val="00C02889"/>
    <w:rsid w:val="00CF3E52"/>
    <w:rsid w:val="00D25E01"/>
    <w:rsid w:val="00D8307B"/>
    <w:rsid w:val="00EA2289"/>
    <w:rsid w:val="00ED2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C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C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2014-03-13T10:26:00Z</cp:lastPrinted>
  <dcterms:created xsi:type="dcterms:W3CDTF">2016-04-18T07:59:00Z</dcterms:created>
  <dcterms:modified xsi:type="dcterms:W3CDTF">2016-04-18T08:55:00Z</dcterms:modified>
</cp:coreProperties>
</file>